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Pr="005B5B7F" w:rsidR="00264CAA" w:rsidTr="000C1B35" w14:paraId="7204A678" w14:textId="77777777">
        <w:tc>
          <w:tcPr>
            <w:tcW w:w="4166" w:type="dxa"/>
          </w:tcPr>
          <w:p w:rsidRPr="005B5B7F" w:rsidR="00264CAA" w:rsidP="00264CAA" w:rsidRDefault="00264CAA" w14:paraId="3ECC307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:rsidRPr="005B5B7F" w:rsidR="00264CAA" w:rsidP="00264CAA" w:rsidRDefault="00264CAA" w14:paraId="3A6CD24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:rsidRPr="00264CAA" w:rsidR="00264CAA" w:rsidP="00264CAA" w:rsidRDefault="00264CAA" w14:paraId="7BCC91DC" w14:textId="77777777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Pr="005B5B7F" w:rsidR="00264CAA" w:rsidTr="000C1B35" w14:paraId="3170DC8F" w14:textId="77777777">
        <w:tc>
          <w:tcPr>
            <w:tcW w:w="4166" w:type="dxa"/>
          </w:tcPr>
          <w:p w:rsidRPr="005B5B7F" w:rsidR="00264CAA" w:rsidP="00264CAA" w:rsidRDefault="00264CAA" w14:paraId="37734C0B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D3924FA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744C62A2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Pr="005B5B7F" w:rsidR="00264CAA" w:rsidTr="000C1B35" w14:paraId="56628331" w14:textId="77777777">
        <w:tc>
          <w:tcPr>
            <w:tcW w:w="4166" w:type="dxa"/>
          </w:tcPr>
          <w:p w:rsidRPr="005B5B7F" w:rsidR="00264CAA" w:rsidP="00264CAA" w:rsidRDefault="00264CAA" w14:paraId="51CA2F97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490A54C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4C222E99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Pr="005B5B7F" w:rsidR="00264CAA" w:rsidTr="000C1B35" w14:paraId="4913EF48" w14:textId="77777777">
        <w:tc>
          <w:tcPr>
            <w:tcW w:w="4166" w:type="dxa"/>
          </w:tcPr>
          <w:p w:rsidRPr="005B5B7F" w:rsidR="00264CAA" w:rsidP="00264CAA" w:rsidRDefault="00264CAA" w14:paraId="1C4FBFF3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3A839C41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660E2E52" w14:textId="77777777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Pr="005B5B7F" w:rsidR="00264CAA" w:rsidTr="00264CAA" w14:paraId="5E4BE3C7" w14:textId="77777777">
        <w:trPr>
          <w:trHeight w:val="66"/>
        </w:trPr>
        <w:tc>
          <w:tcPr>
            <w:tcW w:w="4166" w:type="dxa"/>
          </w:tcPr>
          <w:p w:rsidRPr="005B5B7F" w:rsidR="00264CAA" w:rsidP="00264CAA" w:rsidRDefault="00264CAA" w14:paraId="1CCF81CA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:rsidRPr="005B5B7F" w:rsidR="00264CAA" w:rsidP="00264CAA" w:rsidRDefault="00264CAA" w14:paraId="5FB2D3AF" w14:textId="77777777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:rsidRPr="00264CAA" w:rsidR="00264CAA" w:rsidP="00264CAA" w:rsidRDefault="00264CAA" w14:paraId="6A6FCE58" w14:textId="77777777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:rsidRPr="005B5B7F" w:rsidR="005B5B7F" w:rsidP="000442FE" w:rsidRDefault="000442FE" w14:paraId="206E3305" w14:textId="4144912B">
      <w:pPr>
        <w:tabs>
          <w:tab w:val="left" w:pos="3288"/>
        </w:tabs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  <w:r>
        <w:rPr>
          <w:rFonts w:asciiTheme="majorHAnsi" w:hAnsiTheme="majorHAnsi"/>
          <w:b/>
          <w:bCs/>
          <w:color w:val="C00000"/>
          <w:szCs w:val="22"/>
        </w:rPr>
        <w:tab/>
      </w:r>
    </w:p>
    <w:p w:rsidRPr="005B5B7F" w:rsidR="006C0C9A" w:rsidP="005B5B7F" w:rsidRDefault="006C0C9A" w14:paraId="3EA8059B" w14:textId="77777777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:rsidR="006C0C9A" w:rsidP="005B5B7F" w:rsidRDefault="006C0C9A" w14:paraId="4EEBED64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</w:r>
      <w:r w:rsidRPr="005B5B7F">
        <w:rPr>
          <w:rFonts w:asciiTheme="majorHAnsi" w:hAnsiTheme="majorHAnsi"/>
          <w:szCs w:val="22"/>
        </w:rPr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:rsidRPr="005B5B7F" w:rsidR="0092354D" w:rsidP="005B5B7F" w:rsidRDefault="0092354D" w14:paraId="4BFEE640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Pr="005B5B7F" w:rsidR="006C0C9A" w:rsidTr="0092354D" w14:paraId="2BCBC0E5" w14:textId="77777777">
        <w:trPr>
          <w:tblHeader/>
        </w:trPr>
        <w:tc>
          <w:tcPr>
            <w:tcW w:w="630" w:type="dxa"/>
          </w:tcPr>
          <w:p w:rsidRPr="005B5B7F" w:rsidR="006C0C9A" w:rsidP="005B5B7F" w:rsidRDefault="006C0C9A" w14:paraId="0CD405B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Sr. No.</w:t>
            </w:r>
          </w:p>
        </w:tc>
        <w:tc>
          <w:tcPr>
            <w:tcW w:w="5580" w:type="dxa"/>
          </w:tcPr>
          <w:p w:rsidRPr="005B5B7F" w:rsidR="006C0C9A" w:rsidP="005B5B7F" w:rsidRDefault="006C0C9A" w14:paraId="3CEADBA6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:rsidRPr="005B5B7F" w:rsidR="006C0C9A" w:rsidP="005B5B7F" w:rsidRDefault="006C0C9A" w14:paraId="18F9375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</w:p>
        </w:tc>
      </w:tr>
      <w:tr w:rsidRPr="005B5B7F" w:rsidR="006C0C9A" w:rsidTr="0092354D" w14:paraId="36879819" w14:textId="77777777">
        <w:tc>
          <w:tcPr>
            <w:tcW w:w="630" w:type="dxa"/>
          </w:tcPr>
          <w:p w:rsidRPr="005B5B7F" w:rsidR="006C0C9A" w:rsidP="005B5B7F" w:rsidRDefault="006C0C9A" w14:paraId="42B3D9F2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1.</w:t>
            </w:r>
          </w:p>
        </w:tc>
        <w:tc>
          <w:tcPr>
            <w:tcW w:w="5580" w:type="dxa"/>
          </w:tcPr>
          <w:p w:rsidRPr="005B5B7F" w:rsidR="006C0C9A" w:rsidP="005B5B7F" w:rsidRDefault="006C0C9A" w14:paraId="08BD0111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:rsidRPr="005B5B7F" w:rsidR="006C0C9A" w:rsidP="005B5B7F" w:rsidRDefault="006C0C9A" w14:paraId="55DEAF15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5AEFA486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4B1ABB30" w14:textId="77777777">
        <w:tc>
          <w:tcPr>
            <w:tcW w:w="630" w:type="dxa"/>
          </w:tcPr>
          <w:p w:rsidRPr="005B5B7F" w:rsidR="006C0C9A" w:rsidP="005B5B7F" w:rsidRDefault="006C0C9A" w14:paraId="0AE2D4BF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2.</w:t>
            </w:r>
          </w:p>
        </w:tc>
        <w:tc>
          <w:tcPr>
            <w:tcW w:w="5580" w:type="dxa"/>
          </w:tcPr>
          <w:p w:rsidRPr="005B5B7F" w:rsidR="006C0C9A" w:rsidP="005B5B7F" w:rsidRDefault="006C0C9A" w14:paraId="3B0858D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:rsidRPr="005B5B7F" w:rsidR="006C0C9A" w:rsidP="005B5B7F" w:rsidRDefault="006C0C9A" w14:paraId="4A43EA98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2A8BAA8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06D8344F" w14:textId="77777777">
        <w:tc>
          <w:tcPr>
            <w:tcW w:w="630" w:type="dxa"/>
          </w:tcPr>
          <w:p w:rsidRPr="005B5B7F" w:rsidR="006C0C9A" w:rsidP="005B5B7F" w:rsidRDefault="006C0C9A" w14:paraId="5B8C03B7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3.</w:t>
            </w:r>
          </w:p>
        </w:tc>
        <w:tc>
          <w:tcPr>
            <w:tcW w:w="5580" w:type="dxa"/>
          </w:tcPr>
          <w:p w:rsidRPr="005B5B7F" w:rsidR="006C0C9A" w:rsidP="005B5B7F" w:rsidRDefault="006C0C9A" w14:paraId="2577772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:rsidRPr="005B5B7F" w:rsidR="006C0C9A" w:rsidP="005B5B7F" w:rsidRDefault="006C0C9A" w14:paraId="732397D7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6C0C9A" w:rsidP="005B5B7F" w:rsidRDefault="006C0C9A" w14:paraId="3785108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4C38FD" w:rsidTr="004C38FD" w14:paraId="7A59DB0E" w14:textId="77777777">
        <w:tc>
          <w:tcPr>
            <w:tcW w:w="630" w:type="dxa"/>
          </w:tcPr>
          <w:p w:rsidRPr="005B5B7F" w:rsidR="004C38FD" w:rsidP="005B5B7F" w:rsidRDefault="004C38FD" w14:paraId="2F5B7AB0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4.</w:t>
            </w:r>
          </w:p>
        </w:tc>
        <w:tc>
          <w:tcPr>
            <w:tcW w:w="5580" w:type="dxa"/>
          </w:tcPr>
          <w:p w:rsidRPr="005B5B7F" w:rsidR="004C38FD" w:rsidP="005B5B7F" w:rsidRDefault="004C38FD" w14:paraId="637E906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Whether substantial portion of works (</w:t>
            </w:r>
            <w:r w:rsidRPr="005B5B7F">
              <w:rPr>
                <w:rFonts w:cs="Calibri" w:asciiTheme="majorHAnsi" w:hAnsiTheme="majorHAnsi"/>
                <w:szCs w:val="22"/>
                <w:u w:val="single"/>
              </w:rPr>
              <w:t>more than 50% of the Contract*</w:t>
            </w:r>
            <w:r w:rsidRPr="005B5B7F">
              <w:rPr>
                <w:rFonts w:cs="Calibri" w:asciiTheme="majorHAnsi" w:hAnsiTheme="majorHAns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:rsidRPr="005B5B7F" w:rsidR="004C38FD" w:rsidP="004C38FD" w:rsidRDefault="004C38FD" w14:paraId="09775AF3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4C38FD" w:rsidP="004C38FD" w:rsidRDefault="004C38FD" w14:paraId="42E8DC57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4C38FD" w:rsidTr="004C38FD" w14:paraId="419019D7" w14:textId="77777777">
        <w:tc>
          <w:tcPr>
            <w:tcW w:w="630" w:type="dxa"/>
          </w:tcPr>
          <w:p w:rsidRPr="005B5B7F" w:rsidR="004C38FD" w:rsidP="005B5B7F" w:rsidRDefault="004C38FD" w14:paraId="6435A60A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5.</w:t>
            </w:r>
          </w:p>
        </w:tc>
        <w:tc>
          <w:tcPr>
            <w:tcW w:w="5580" w:type="dxa"/>
          </w:tcPr>
          <w:p w:rsidRPr="005B5B7F" w:rsidR="004C38FD" w:rsidP="005B5B7F" w:rsidRDefault="004C38FD" w14:paraId="792FB482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Whether more than 25% of the Contract price (aw</w:t>
            </w:r>
            <w:r>
              <w:rPr>
                <w:rFonts w:cs="Calibri" w:asciiTheme="majorHAnsi" w:hAnsiTheme="majorHAnsi"/>
                <w:szCs w:val="22"/>
              </w:rPr>
              <w:t xml:space="preserve">arded value), in aggregate, is </w:t>
            </w:r>
            <w:r w:rsidRPr="005B5B7F">
              <w:rPr>
                <w:rFonts w:cs="Calibri" w:asciiTheme="majorHAnsi" w:hAnsiTheme="majorHAns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:rsidRPr="005B5B7F" w:rsidR="004C38FD" w:rsidP="005B5B7F" w:rsidRDefault="004C38FD" w14:paraId="362CC821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</w:p>
        </w:tc>
        <w:tc>
          <w:tcPr>
            <w:tcW w:w="2160" w:type="dxa"/>
          </w:tcPr>
          <w:p w:rsidRPr="005B5B7F" w:rsidR="004C38FD" w:rsidP="004C38FD" w:rsidRDefault="004C38FD" w14:paraId="6F0658DA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</w:p>
          <w:p w:rsidRPr="005B5B7F" w:rsidR="004C38FD" w:rsidP="004C38FD" w:rsidRDefault="004C38FD" w14:paraId="618B8C3E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  <w:tr w:rsidRPr="005B5B7F" w:rsidR="006C0C9A" w:rsidTr="0092354D" w14:paraId="53F7734B" w14:textId="77777777">
        <w:tc>
          <w:tcPr>
            <w:tcW w:w="630" w:type="dxa"/>
          </w:tcPr>
          <w:p w:rsidRPr="005B5B7F" w:rsidR="006C0C9A" w:rsidP="005B5B7F" w:rsidRDefault="006C0C9A" w14:paraId="503C157C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6.</w:t>
            </w:r>
          </w:p>
        </w:tc>
        <w:tc>
          <w:tcPr>
            <w:tcW w:w="5580" w:type="dxa"/>
          </w:tcPr>
          <w:p w:rsidRPr="005B5B7F" w:rsidR="006C0C9A" w:rsidP="005B5B7F" w:rsidRDefault="006C0C9A" w14:paraId="2C1121B8" w14:textId="77777777">
            <w:p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cs="Calibri" w:asciiTheme="majorHAnsi" w:hAnsiTheme="majorHAns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:rsidRPr="005B5B7F" w:rsidR="006C0C9A" w:rsidP="005B5B7F" w:rsidRDefault="006C0C9A" w14:paraId="28476A5C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Yes</w:t>
            </w:r>
            <w:r w:rsidRPr="005B5B7F">
              <w:rPr>
                <w:rFonts w:cs="Calibri" w:asciiTheme="majorHAnsi" w:hAnsiTheme="majorHAnsi"/>
                <w:szCs w:val="22"/>
                <w:vertAlign w:val="superscript"/>
              </w:rPr>
              <w:t>@</w:t>
            </w:r>
          </w:p>
          <w:p w:rsidRPr="005B5B7F" w:rsidR="006C0C9A" w:rsidP="005B5B7F" w:rsidRDefault="006C0C9A" w14:paraId="56C80F15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 w:asciiTheme="majorHAnsi" w:hAnsiTheme="majorHAnsi"/>
                <w:szCs w:val="22"/>
              </w:rPr>
            </w:pPr>
            <w:r w:rsidRPr="005B5B7F">
              <w:rPr>
                <w:rFonts w:cs="Calibri" w:asciiTheme="majorHAnsi" w:hAnsiTheme="majorHAnsi"/>
                <w:szCs w:val="22"/>
              </w:rPr>
              <w:t>No</w:t>
            </w:r>
          </w:p>
        </w:tc>
      </w:tr>
    </w:tbl>
    <w:p w:rsidRPr="005B5B7F" w:rsidR="00F10C4E" w:rsidP="005B5B7F" w:rsidRDefault="00F10C4E" w14:paraId="570ED5D8" w14:textId="77777777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:rsidR="006C0C9A" w:rsidP="005B5B7F" w:rsidRDefault="006C0C9A" w14:paraId="6F2E91E3" w14:textId="77777777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:rsidRPr="005B5B7F" w:rsidR="0092354D" w:rsidP="005B5B7F" w:rsidRDefault="0092354D" w14:paraId="689FAA2C" w14:textId="77777777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:rsidR="006C0C9A" w:rsidP="005B5B7F" w:rsidRDefault="006C0C9A" w14:paraId="50504BCD" w14:textId="77777777">
      <w:pPr>
        <w:spacing w:after="0" w:line="240" w:lineRule="auto"/>
        <w:ind w:left="1080" w:right="36" w:hanging="360"/>
        <w:jc w:val="both"/>
        <w:rPr>
          <w:rFonts w:cs="Calibri" w:asciiTheme="majorHAnsi" w:hAnsiTheme="majorHAnsi"/>
          <w:i/>
          <w:iCs/>
          <w:szCs w:val="22"/>
        </w:rPr>
      </w:pPr>
      <w:r w:rsidRPr="005B5B7F">
        <w:rPr>
          <w:rFonts w:cs="Calibri" w:asciiTheme="majorHAnsi" w:hAnsiTheme="majorHAnsi"/>
          <w:i/>
          <w:iCs/>
          <w:szCs w:val="22"/>
        </w:rPr>
        <w:t>1.</w:t>
      </w:r>
      <w:r w:rsidRPr="005B5B7F">
        <w:rPr>
          <w:rFonts w:cs="Calibri" w:asciiTheme="majorHAnsi" w:hAnsiTheme="majorHAnsi"/>
          <w:i/>
          <w:iCs/>
          <w:szCs w:val="22"/>
        </w:rPr>
        <w:tab/>
      </w:r>
      <w:r w:rsidRPr="005B5B7F">
        <w:rPr>
          <w:rFonts w:cs="Calibri" w:asciiTheme="majorHAnsi" w:hAnsiTheme="majorHAns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:rsidRPr="005B5B7F" w:rsidR="0092354D" w:rsidP="005B5B7F" w:rsidRDefault="0092354D" w14:paraId="3378CDF1" w14:textId="77777777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3C81618E" w14:textId="77777777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Pr="005B5B7F" w:rsidR="0092354D" w:rsidP="0092354D" w:rsidRDefault="0092354D" w14:paraId="4A88579B" w14:textId="77777777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6B95B909" w14:textId="77777777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cs="Calibri" w:asciiTheme="majorHAnsi" w:hAnsiTheme="majorHAns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5B5B7F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5B5B7F">
        <w:rPr>
          <w:rFonts w:asciiTheme="majorHAnsi" w:hAnsiTheme="majorHAnsi"/>
          <w:i/>
          <w:iCs/>
          <w:szCs w:val="22"/>
        </w:rPr>
        <w:t xml:space="preserve"> suitably:</w:t>
      </w:r>
    </w:p>
    <w:p w:rsidRPr="005B5B7F" w:rsidR="0092354D" w:rsidP="0092354D" w:rsidRDefault="0092354D" w14:paraId="69E88567" w14:textId="77777777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1852B96E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Scope of the contract which is permissible to be sub-contracted as per bidding documents, shall be excluded. </w:t>
      </w:r>
    </w:p>
    <w:p w:rsidRPr="005B5B7F" w:rsidR="0092354D" w:rsidP="005B5B7F" w:rsidRDefault="0092354D" w14:paraId="38A071DA" w14:textId="77777777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7E3C7735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>Scope of the Contract which primarily relates to the Qualification Requirement (QR) of the bidder as illustrated below:</w:t>
      </w:r>
    </w:p>
    <w:p w:rsidR="007E201D" w:rsidP="0092354D" w:rsidRDefault="007E201D" w14:paraId="70B6233D" w14:textId="77777777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Pr="007E201D" w:rsidR="006C0C9A" w:rsidTr="007975EE" w14:paraId="25593409" w14:textId="77777777">
        <w:tc>
          <w:tcPr>
            <w:tcW w:w="540" w:type="dxa"/>
          </w:tcPr>
          <w:p w:rsidRPr="007E201D" w:rsidR="006C0C9A" w:rsidP="00F613A5" w:rsidRDefault="006C0C9A" w14:paraId="1672C616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:rsidRPr="007E201D" w:rsidR="006C0C9A" w:rsidP="00F613A5" w:rsidRDefault="006C0C9A" w14:paraId="4C25F543" w14:textId="77777777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:rsidRPr="007E201D" w:rsidR="006C0C9A" w:rsidP="00F613A5" w:rsidRDefault="006C0C9A" w14:paraId="673ED8D0" w14:textId="77777777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:rsidRPr="007E201D" w:rsidR="006C0C9A" w:rsidP="00F613A5" w:rsidRDefault="006C0C9A" w14:paraId="71109CB8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Pr="007E201D" w:rsidR="00A8597D" w:rsidTr="00A8597D" w14:paraId="6C3EC907" w14:textId="77777777">
        <w:trPr>
          <w:trHeight w:val="467"/>
        </w:trPr>
        <w:tc>
          <w:tcPr>
            <w:tcW w:w="540" w:type="dxa"/>
          </w:tcPr>
          <w:p w:rsidRPr="007E201D" w:rsidR="00A8597D" w:rsidP="00F613A5" w:rsidRDefault="00A8597D" w14:paraId="6A2DF40A" w14:textId="77777777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50" w:type="dxa"/>
            <w:gridSpan w:val="3"/>
          </w:tcPr>
          <w:p w:rsidRPr="00A8597D" w:rsidR="00A8597D" w:rsidP="00444DE2" w:rsidRDefault="00A8597D" w14:paraId="7FF81B5D" w14:textId="77777777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:rsidRPr="005B5B7F" w:rsidR="006C0C9A" w:rsidP="005B5B7F" w:rsidRDefault="006C0C9A" w14:paraId="3FB2F054" w14:textId="77777777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:rsidR="006C0C9A" w:rsidP="0092354D" w:rsidRDefault="006C0C9A" w14:paraId="4EBA97D0" w14:textId="77777777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:rsidRPr="005B5B7F" w:rsidR="0092354D" w:rsidP="0092354D" w:rsidRDefault="0092354D" w14:paraId="675EE379" w14:textId="77777777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Pr="005B5B7F" w:rsidR="006C0C9A" w:rsidTr="004C38FD" w14:paraId="3A4068A3" w14:textId="77777777">
        <w:tc>
          <w:tcPr>
            <w:tcW w:w="6030" w:type="dxa"/>
          </w:tcPr>
          <w:p w:rsidRPr="005B5B7F" w:rsidR="006C0C9A" w:rsidP="005B5B7F" w:rsidRDefault="006C0C9A" w14:paraId="3E497BCA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Pr="005B5B7F" w:rsidR="006C0C9A" w:rsidP="005B5B7F" w:rsidRDefault="006C0C9A" w14:paraId="241EBE44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Pr="005B5B7F" w:rsidR="006C0C9A" w:rsidP="005B5B7F" w:rsidRDefault="006C0C9A" w14:paraId="4A75EDED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Pr="005B5B7F" w:rsidR="006C0C9A" w:rsidP="005B5B7F" w:rsidRDefault="006C0C9A" w14:paraId="293571EB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:rsidRPr="005B5B7F" w:rsidR="006C0C9A" w:rsidP="005B5B7F" w:rsidRDefault="006C0C9A" w14:paraId="02600F87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Pr="005B5B7F" w:rsidR="006C0C9A" w:rsidTr="00EE328D" w14:paraId="7270EB7E" w14:textId="77777777">
        <w:trPr>
          <w:trHeight w:val="864"/>
        </w:trPr>
        <w:tc>
          <w:tcPr>
            <w:tcW w:w="6030" w:type="dxa"/>
          </w:tcPr>
          <w:p w:rsidRPr="005B5B7F" w:rsidR="006C0C9A" w:rsidP="005B5B7F" w:rsidRDefault="006C0C9A" w14:paraId="53FB10B4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Pr="005B5B7F" w:rsidR="006C0C9A" w:rsidP="005B5B7F" w:rsidRDefault="006C0C9A" w14:paraId="61BCB1EA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Pr="005B5B7F" w:rsidR="006C0C9A" w:rsidP="005B5B7F" w:rsidRDefault="000442FE" w14:paraId="1F0246C3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style="position:absolute;left:0;text-align:left;margin-left:282.7pt;margin-top:415.45pt;width:29.4pt;height:10.8pt;z-index:251677696;visibility:visible;mso-position-horizontal-relative:text;mso-position-vertical-relative:text" o:spid="_x0000_s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style="position:absolute;left:0;text-align:left;margin-left:282.85pt;margin-top:415.4pt;width:29.4pt;height:10.8pt;z-index:251676672;visibility:visible;mso-position-horizontal-relative:text;mso-position-vertical-relative:text" o:spid="_x0000_s2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style="position:absolute;left:0;text-align:left;margin-left:373.2pt;margin-top:363.5pt;width:29.4pt;height:10.8pt;z-index:251675648;visibility:visible;mso-position-horizontal-relative:text;mso-position-vertical-relative:text" o:spid="_x0000_s2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Pr="005B5B7F" w:rsidR="006C0C9A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 w:rsidR="006C0C9A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:rsidRPr="005B5B7F" w:rsidR="006C0C9A" w:rsidP="005B5B7F" w:rsidRDefault="006C0C9A" w14:paraId="356157C5" w14:textId="77777777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Pr="005B5B7F" w:rsidR="006C0C9A" w:rsidP="005B5B7F" w:rsidRDefault="006C0C9A" w14:paraId="71073330" w14:textId="77777777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:rsidR="006C0C9A" w:rsidP="005B5B7F" w:rsidRDefault="006C0C9A" w14:paraId="3C43A05D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</w:r>
      <w:r w:rsidRPr="005B5B7F">
        <w:rPr>
          <w:rFonts w:asciiTheme="majorHAnsi" w:hAnsiTheme="majorHAnsi"/>
          <w:szCs w:val="22"/>
        </w:rPr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:rsidRPr="005B5B7F" w:rsidR="00B40DA0" w:rsidP="005B5B7F" w:rsidRDefault="00B40DA0" w14:paraId="096BE73B" w14:textId="77777777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Pr="005B5B7F" w:rsidR="00B64E06" w:rsidTr="00EE328D" w14:paraId="693663C0" w14:textId="77777777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0B9274F0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0C9CDF00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B5B7F" w:rsidR="00B64E06" w:rsidP="005B5B7F" w:rsidRDefault="00B64E06" w14:paraId="7923C53C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6C527E83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33CC6133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42B9B3E0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</w:tr>
      <w:tr w:rsidRPr="005B5B7F" w:rsidR="00B64E06" w:rsidTr="00EE328D" w14:paraId="1C5806A2" w14:textId="77777777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669DB29C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4ADA0029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B5B7F" w:rsidR="00B64E06" w:rsidP="005B5B7F" w:rsidRDefault="00B64E06" w14:paraId="2844F78B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5B5B7F" w:rsidRDefault="00B64E06" w14:paraId="78D95061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5B5B7F" w:rsidR="00B64E06" w:rsidP="00EE328D" w:rsidRDefault="00B64E06" w14:paraId="43EDA4FB" w14:textId="77777777">
            <w:pPr>
              <w:spacing w:after="0" w:line="240" w:lineRule="auto"/>
              <w:jc w:val="right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5B5B7F" w:rsidR="00B64E06" w:rsidP="005B5B7F" w:rsidRDefault="00B64E06" w14:paraId="0EDF01E2" w14:textId="77777777">
            <w:pPr>
              <w:spacing w:after="0" w:line="240" w:lineRule="auto"/>
              <w:rPr>
                <w:rFonts w:eastAsia="Times New Roman" w:cs="Times New Roman" w:asciiTheme="majorHAnsi" w:hAnsiTheme="majorHAnsi"/>
                <w:b/>
                <w:bCs/>
                <w:szCs w:val="22"/>
                <w:lang w:eastAsia="en-IN"/>
              </w:rPr>
            </w:pPr>
          </w:p>
        </w:tc>
      </w:tr>
    </w:tbl>
    <w:p w:rsidRPr="005B5B7F" w:rsidR="00B64E06" w:rsidP="005B5B7F" w:rsidRDefault="00B64E06" w14:paraId="78032BEC" w14:textId="77777777">
      <w:pPr>
        <w:spacing w:after="0" w:line="240" w:lineRule="auto"/>
        <w:rPr>
          <w:rFonts w:asciiTheme="majorHAnsi" w:hAnsiTheme="majorHAnsi"/>
          <w:szCs w:val="22"/>
        </w:rPr>
      </w:pPr>
    </w:p>
    <w:sectPr w:rsidRPr="005B5B7F" w:rsidR="00B64E06" w:rsidSect="006F77BD">
      <w:headerReference w:type="default" r:id="rId8"/>
      <w:pgSz w:w="11906" w:h="16838" w:orient="portrait"/>
      <w:pgMar w:top="1440" w:right="1440" w:bottom="1440" w:left="1440" w:header="720" w:footer="720" w:gutter="0"/>
      <w:cols w:space="720"/>
      <w:docGrid w:linePitch="360"/>
      <w:footerReference w:type="default" r:id="R500fa0a3b7de4f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68E7" w:rsidP="00B64E06" w:rsidRDefault="001F68E7" w14:paraId="33742D17" w14:textId="77777777">
      <w:pPr>
        <w:spacing w:after="0" w:line="240" w:lineRule="auto"/>
      </w:pPr>
      <w:r>
        <w:separator/>
      </w:r>
    </w:p>
  </w:endnote>
  <w:endnote w:type="continuationSeparator" w:id="0">
    <w:p w:rsidR="001F68E7" w:rsidP="00B64E06" w:rsidRDefault="001F68E7" w14:paraId="1AE613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82AA640" w:rsidTr="082AA640" w14:paraId="021E1BAA">
      <w:trPr>
        <w:trHeight w:val="300"/>
      </w:trPr>
      <w:tc>
        <w:tcPr>
          <w:tcW w:w="3005" w:type="dxa"/>
          <w:tcMar/>
        </w:tcPr>
        <w:p w:rsidR="082AA640" w:rsidP="082AA640" w:rsidRDefault="082AA640" w14:paraId="404940CA" w14:textId="4E49FEE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82AA640" w:rsidP="082AA640" w:rsidRDefault="082AA640" w14:paraId="7095FFDC" w14:textId="334AADA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82AA640" w:rsidP="082AA640" w:rsidRDefault="082AA640" w14:paraId="121CEAF4" w14:textId="1263317C">
          <w:pPr>
            <w:pStyle w:val="Header"/>
            <w:bidi w:val="0"/>
            <w:ind w:right="-115"/>
            <w:jc w:val="right"/>
          </w:pPr>
        </w:p>
      </w:tc>
    </w:tr>
  </w:tbl>
  <w:p w:rsidR="082AA640" w:rsidP="082AA640" w:rsidRDefault="082AA640" w14:paraId="066AFEA0" w14:textId="1F4401E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68E7" w:rsidP="00B64E06" w:rsidRDefault="001F68E7" w14:paraId="27361621" w14:textId="77777777">
      <w:pPr>
        <w:spacing w:after="0" w:line="240" w:lineRule="auto"/>
      </w:pPr>
      <w:r>
        <w:separator/>
      </w:r>
    </w:p>
  </w:footnote>
  <w:footnote w:type="continuationSeparator" w:id="0">
    <w:p w:rsidR="001F68E7" w:rsidP="00B64E06" w:rsidRDefault="001F68E7" w14:paraId="33D71A1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Pr="00113B21" w:rsidR="004C38FD" w:rsidTr="6DD41DE8" w14:paraId="23441820" w14:textId="77777777">
      <w:tc>
        <w:tcPr>
          <w:tcW w:w="7887" w:type="dxa"/>
          <w:tcMar/>
        </w:tcPr>
        <w:p w:rsidRPr="007D4C3F" w:rsidR="004C38FD" w:rsidP="007D4C3F" w:rsidRDefault="004C38FD" w14:paraId="1AC2D971" w14:textId="3BEEE124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  <w:tcMar/>
        </w:tcPr>
        <w:p w:rsidRPr="00A34C62" w:rsidR="004C38FD" w:rsidP="009571A3" w:rsidRDefault="004C38FD" w14:paraId="401C931A" w14:textId="77777777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Pr="00113B21" w:rsidR="004C38FD" w:rsidTr="6DD41DE8" w14:paraId="4F3ECCB4" w14:textId="77777777">
      <w:tc>
        <w:tcPr>
          <w:tcW w:w="7887" w:type="dxa"/>
          <w:tcMar/>
        </w:tcPr>
        <w:p w:rsidRPr="00113B21" w:rsidR="004C38FD" w:rsidP="004C38FD" w:rsidRDefault="004C38FD" w14:paraId="065E48A3" w14:textId="77777777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  <w:tcMar/>
        </w:tcPr>
        <w:p w:rsidRPr="00113B21" w:rsidR="004C38FD" w:rsidP="004C38FD" w:rsidRDefault="004C38FD" w14:paraId="6A1553DA" w14:textId="77777777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113B21" w:rsidR="004D3CBB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>
            <w:fldChar w:fldCharType="begin"/>
          </w:r>
          <w:r>
            <w:instrText> NUMPAGES  \* Arabic  \* MERGEFORMAT </w:instrText>
          </w:r>
          <w: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2</w:t>
          </w:r>
          <w:r>
            <w:fldChar w:fldCharType="end"/>
          </w:r>
        </w:p>
      </w:tc>
    </w:tr>
    <w:tr w:rsidRPr="00113B21" w:rsidR="004C38FD" w:rsidTr="6DD41DE8" w14:paraId="2AAF9D45" w14:textId="77777777">
      <w:tc>
        <w:tcPr>
          <w:tcW w:w="10296" w:type="dxa"/>
          <w:gridSpan w:val="2"/>
          <w:tcMar/>
        </w:tcPr>
        <w:p w:rsidRPr="00113B21" w:rsidR="004C38FD" w:rsidP="00C75860" w:rsidRDefault="004C38FD" w14:paraId="373FEE8E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113B21" w:rsidR="004C38FD" w:rsidTr="6DD41DE8" w14:paraId="31452DEE" w14:textId="77777777">
      <w:tc>
        <w:tcPr>
          <w:tcW w:w="10296" w:type="dxa"/>
          <w:gridSpan w:val="2"/>
          <w:tcMar/>
        </w:tcPr>
        <w:p w:rsidR="6DD41DE8" w:rsidP="6DD41DE8" w:rsidRDefault="6DD41DE8" w14:paraId="0B3BBE81" w14:textId="4D7D8E0D">
          <w:pPr>
            <w:tabs>
              <w:tab w:val="left" w:leader="none" w:pos="1037"/>
            </w:tabs>
            <w:rPr>
              <w:rFonts w:ascii="Book Antiqua" w:hAnsi="Book Antiqua"/>
              <w:b w:val="1"/>
              <w:bCs w:val="1"/>
              <w:noProof/>
              <w:color w:val="0000FF"/>
            </w:rPr>
          </w:pPr>
          <w:r w:rsidRPr="6DD41DE8" w:rsidR="6DD41DE8">
            <w:rPr>
              <w:rFonts w:ascii="Book Antiqua" w:hAnsi="Book Antiqua"/>
              <w:b w:val="1"/>
              <w:bCs w:val="1"/>
              <w:noProof/>
              <w:color w:val="0000FF"/>
            </w:rPr>
            <w:t>CONSTRUCTION OF BUNKER AT POWERGRID BHADLA-I AND BHADLA-II S/S</w:t>
          </w:r>
        </w:p>
        <w:p w:rsidRPr="003F521D" w:rsidR="004C38FD" w:rsidP="082AA640" w:rsidRDefault="003F521D" w14:paraId="2E31382F" w14:textId="605D969B">
          <w:pPr>
            <w:tabs>
              <w:tab w:val="left" w:pos="1037"/>
            </w:tabs>
            <w:rPr>
              <w:rFonts w:ascii="Book Antiqua" w:hAnsi="Book Antiqua" w:cs="Arial"/>
              <w:b w:val="1"/>
              <w:bCs w:val="1"/>
            </w:rPr>
          </w:pPr>
          <w:r w:rsidRPr="6DD41DE8" w:rsidR="6DD41DE8">
            <w:rPr>
              <w:rFonts w:ascii="Book Antiqua" w:hAnsi="Book Antiqua" w:cs="Arial"/>
              <w:b w:val="1"/>
              <w:bCs w:val="1"/>
            </w:rPr>
            <w:t>(</w:t>
          </w:r>
          <w:r w:rsidRPr="6DD41DE8" w:rsidR="6DD41DE8">
            <w:rPr>
              <w:rFonts w:ascii="Book Antiqua" w:hAnsi="Book Antiqua" w:cs="Arial"/>
            </w:rPr>
            <w:t>Tender Enquiry N</w:t>
          </w:r>
          <w:bookmarkStart w:name="A02_Tender_Enquiry_Rfx_No" w:id="0"/>
          <w:bookmarkEnd w:id="0"/>
          <w:r w:rsidRPr="6DD41DE8" w:rsidR="6DD41DE8">
            <w:rPr>
              <w:rFonts w:ascii="Book Antiqua" w:hAnsi="Book Antiqua" w:cs="Arial"/>
            </w:rPr>
            <w:t xml:space="preserve">o.: </w:t>
          </w:r>
          <w:r w:rsidRPr="6DD41DE8" w:rsidR="6DD41DE8">
            <w:rPr>
              <w:rFonts w:ascii="Book Antiqua" w:hAnsi="Book Antiqua" w:cs="Arial"/>
            </w:rPr>
            <w:t>NR1/NT/W-CIVIL/DOM/I00/26/0</w:t>
          </w:r>
          <w:r w:rsidRPr="6DD41DE8" w:rsidR="6DD41DE8">
            <w:rPr>
              <w:rFonts w:ascii="Book Antiqua" w:hAnsi="Book Antiqua" w:cs="Arial"/>
            </w:rPr>
            <w:t xml:space="preserve">4162 </w:t>
          </w:r>
          <w:r w:rsidRPr="6DD41DE8" w:rsidR="6DD41DE8">
            <w:rPr>
              <w:rFonts w:ascii="Book Antiqua" w:hAnsi="Book Antiqua"/>
              <w:b w:val="1"/>
              <w:bCs w:val="1"/>
              <w:noProof/>
              <w:color w:val="0000FF"/>
            </w:rPr>
            <w:t xml:space="preserve"> </w:t>
          </w:r>
          <w:r w:rsidRPr="6DD41DE8" w:rsidR="6DD41DE8">
            <w:rPr>
              <w:rFonts w:ascii="Book Antiqua" w:hAnsi="Book Antiqua" w:cs="Arial"/>
            </w:rPr>
            <w:t>(</w:t>
          </w:r>
          <w:r w:rsidRPr="6DD41DE8" w:rsidR="6DD41DE8">
            <w:rPr>
              <w:rFonts w:ascii="Book Antiqua" w:hAnsi="Book Antiqua" w:cs="Arial"/>
              <w:b w:val="1"/>
              <w:bCs w:val="1"/>
              <w:noProof/>
              <w:color w:val="0000FF"/>
            </w:rPr>
            <w:t>Rfx</w:t>
          </w:r>
          <w:r w:rsidRPr="6DD41DE8" w:rsidR="6DD41DE8">
            <w:rPr>
              <w:rFonts w:ascii="Book Antiqua" w:hAnsi="Book Antiqua" w:cs="Arial"/>
              <w:b w:val="1"/>
              <w:bCs w:val="1"/>
              <w:noProof/>
              <w:color w:val="0000FF"/>
            </w:rPr>
            <w:t xml:space="preserve">: </w:t>
          </w:r>
          <w:r w:rsidRPr="6DD41DE8" w:rsidR="6DD41DE8">
            <w:rPr>
              <w:rFonts w:ascii="Book Antiqua" w:hAnsi="Book Antiqua" w:cs="Arial"/>
              <w:b w:val="1"/>
              <w:bCs w:val="1"/>
              <w:noProof/>
              <w:color w:val="0000FF"/>
            </w:rPr>
            <w:t>5002005</w:t>
          </w:r>
          <w:r w:rsidRPr="6DD41DE8" w:rsidR="6DD41DE8">
            <w:rPr>
              <w:rFonts w:ascii="Book Antiqua" w:hAnsi="Book Antiqua" w:cs="Arial"/>
              <w:b w:val="1"/>
              <w:bCs w:val="1"/>
              <w:noProof/>
              <w:color w:val="0000FF"/>
            </w:rPr>
            <w:t>209</w:t>
          </w:r>
          <w:r w:rsidRPr="6DD41DE8" w:rsidR="6DD41DE8">
            <w:rPr>
              <w:rFonts w:ascii="Book Antiqua" w:hAnsi="Book Antiqua" w:cs="Arial"/>
            </w:rPr>
            <w:t>)</w:t>
          </w:r>
        </w:p>
      </w:tc>
    </w:tr>
    <w:tr w:rsidRPr="00113B21" w:rsidR="004C38FD" w:rsidTr="6DD41DE8" w14:paraId="00BD6879" w14:textId="77777777">
      <w:tc>
        <w:tcPr>
          <w:tcW w:w="10296" w:type="dxa"/>
          <w:gridSpan w:val="2"/>
          <w:tcMar/>
        </w:tcPr>
        <w:p w:rsidRPr="00113B21" w:rsidR="004C38FD" w:rsidP="004C38FD" w:rsidRDefault="004C38FD" w14:paraId="45FFC88B" w14:textId="77777777">
          <w:pPr>
            <w:pStyle w:val="Header"/>
            <w:rPr>
              <w:rFonts w:ascii="Cambria" w:hAnsi="Cambria"/>
              <w:szCs w:val="22"/>
            </w:rPr>
          </w:pPr>
        </w:p>
      </w:tc>
    </w:tr>
    <w:tr w:rsidRPr="00113B21" w:rsidR="004C38FD" w:rsidTr="6DD41DE8" w14:paraId="09F4EDF1" w14:textId="77777777">
      <w:tc>
        <w:tcPr>
          <w:tcW w:w="10296" w:type="dxa"/>
          <w:gridSpan w:val="2"/>
          <w:tcMar/>
        </w:tcPr>
        <w:p w:rsidRPr="00113B21" w:rsidR="004C38FD" w:rsidP="004C38FD" w:rsidRDefault="004C38FD" w14:paraId="7D5D939D" w14:textId="77777777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:rsidRPr="00B64E06" w:rsidR="004C38FD" w:rsidP="00B64E06" w:rsidRDefault="004C38FD" w14:paraId="1458F7F7" w14:textId="77777777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31.3pt;height:12.6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442FE"/>
    <w:rsid w:val="00050F33"/>
    <w:rsid w:val="000519F8"/>
    <w:rsid w:val="00062D0E"/>
    <w:rsid w:val="0008718F"/>
    <w:rsid w:val="0009421E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1F68E7"/>
    <w:rsid w:val="00213FD0"/>
    <w:rsid w:val="00264CAA"/>
    <w:rsid w:val="002874D2"/>
    <w:rsid w:val="00293DE4"/>
    <w:rsid w:val="002E7413"/>
    <w:rsid w:val="00322C15"/>
    <w:rsid w:val="0038132D"/>
    <w:rsid w:val="003C0F87"/>
    <w:rsid w:val="003F521D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579C5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268A"/>
    <w:rsid w:val="006860A2"/>
    <w:rsid w:val="006C0C9A"/>
    <w:rsid w:val="006F77BD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6385D"/>
    <w:rsid w:val="00A81B42"/>
    <w:rsid w:val="00A8597D"/>
    <w:rsid w:val="00A96F43"/>
    <w:rsid w:val="00AA43E3"/>
    <w:rsid w:val="00AF0DA5"/>
    <w:rsid w:val="00B30156"/>
    <w:rsid w:val="00B30B40"/>
    <w:rsid w:val="00B40DA0"/>
    <w:rsid w:val="00B64E06"/>
    <w:rsid w:val="00C10103"/>
    <w:rsid w:val="00C2314E"/>
    <w:rsid w:val="00C276D6"/>
    <w:rsid w:val="00C430C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33B7E"/>
    <w:rsid w:val="00E45338"/>
    <w:rsid w:val="00E52A1C"/>
    <w:rsid w:val="00E66E4B"/>
    <w:rsid w:val="00EA478A"/>
    <w:rsid w:val="00EC04C8"/>
    <w:rsid w:val="00EE1A6C"/>
    <w:rsid w:val="00EE328D"/>
    <w:rsid w:val="00EE731E"/>
    <w:rsid w:val="00EF77C3"/>
    <w:rsid w:val="00F03D4D"/>
    <w:rsid w:val="00F10C4E"/>
    <w:rsid w:val="00F164AB"/>
    <w:rsid w:val="00F37BFE"/>
    <w:rsid w:val="00F613A5"/>
    <w:rsid w:val="00F616FE"/>
    <w:rsid w:val="00F927B7"/>
    <w:rsid w:val="00FA5F35"/>
    <w:rsid w:val="00FD1843"/>
    <w:rsid w:val="082AA640"/>
    <w:rsid w:val="2A4B9AF2"/>
    <w:rsid w:val="6DD41DE8"/>
    <w:rsid w:val="76EAF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D3CBB"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500fa0a3b7de4f7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Mohit Sharma {मोहित शर्मा}</lastModifiedBy>
  <revision>73</revision>
  <lastPrinted>2019-05-22T10:28:00.0000000Z</lastPrinted>
  <dcterms:created xsi:type="dcterms:W3CDTF">2020-01-22T06:00:00.0000000Z</dcterms:created>
  <dcterms:modified xsi:type="dcterms:W3CDTF">2026-03-19T04:45:24.2343301Z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2025-09-01T08:54:30Z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db47f72b-ac4c-41c5-b2cb-a44dc768b6e0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